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F662EE" w14:textId="7FB47597" w:rsidR="00846B9A" w:rsidRDefault="00BA4A18">
      <w:pPr>
        <w:widowControl w:val="0"/>
        <w:spacing w:line="48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Amelia Aviator</w:t>
      </w:r>
    </w:p>
    <w:p w14:paraId="423E4470" w14:textId="77777777" w:rsidR="00846B9A" w:rsidRDefault="00EF57FB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Mrs.</w:t>
      </w:r>
      <w:r w:rsidR="00D02A7C">
        <w:rPr>
          <w:rFonts w:ascii="Times New Roman" w:eastAsia="Times New Roman" w:hAnsi="Times New Roman" w:cs="Times New Roman"/>
          <w:sz w:val="24"/>
        </w:rPr>
        <w:t xml:space="preserve"> Henning</w:t>
      </w:r>
    </w:p>
    <w:p w14:paraId="69D45FD1" w14:textId="77777777" w:rsidR="00846B9A" w:rsidRDefault="00EF57FB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2nd HLA</w:t>
      </w:r>
    </w:p>
    <w:p w14:paraId="136CBAAE" w14:textId="77777777" w:rsidR="00846B9A" w:rsidRDefault="00EF57FB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26 March 2013</w:t>
      </w:r>
    </w:p>
    <w:p w14:paraId="4D427250" w14:textId="77777777" w:rsidR="00846B9A" w:rsidRDefault="00EF57FB">
      <w:pPr>
        <w:widowControl w:val="0"/>
        <w:spacing w:line="480" w:lineRule="auto"/>
        <w:ind w:left="2880" w:firstLine="720"/>
      </w:pPr>
      <w:r>
        <w:rPr>
          <w:rFonts w:ascii="Times New Roman" w:eastAsia="Times New Roman" w:hAnsi="Times New Roman" w:cs="Times New Roman"/>
          <w:sz w:val="24"/>
        </w:rPr>
        <w:t>Works Cited</w:t>
      </w:r>
    </w:p>
    <w:p w14:paraId="09283D62" w14:textId="77777777" w:rsidR="00846B9A" w:rsidRDefault="00EF57FB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color w:val="0E0E0E"/>
          <w:sz w:val="24"/>
        </w:rPr>
        <w:t xml:space="preserve">Levine, Robert. "The Evil That Men Do." </w:t>
      </w:r>
      <w:r>
        <w:rPr>
          <w:rFonts w:ascii="Times New Roman" w:eastAsia="Times New Roman" w:hAnsi="Times New Roman" w:cs="Times New Roman"/>
          <w:i/>
          <w:color w:val="0E0E0E"/>
          <w:sz w:val="24"/>
        </w:rPr>
        <w:t>American Scientist</w:t>
      </w:r>
      <w:r>
        <w:rPr>
          <w:rFonts w:ascii="Times New Roman" w:eastAsia="Times New Roman" w:hAnsi="Times New Roman" w:cs="Times New Roman"/>
          <w:color w:val="0E0E0E"/>
          <w:sz w:val="24"/>
        </w:rPr>
        <w:t xml:space="preserve"> 5(2007)</w:t>
      </w:r>
      <w:proofErr w:type="gramStart"/>
      <w:r>
        <w:rPr>
          <w:rFonts w:ascii="Times New Roman" w:eastAsia="Times New Roman" w:hAnsi="Times New Roman" w:cs="Times New Roman"/>
          <w:color w:val="0E0E0E"/>
          <w:sz w:val="24"/>
        </w:rPr>
        <w:t>:440</w:t>
      </w:r>
      <w:proofErr w:type="gramEnd"/>
      <w:r>
        <w:rPr>
          <w:rFonts w:ascii="Times New Roman" w:eastAsia="Times New Roman" w:hAnsi="Times New Roman" w:cs="Times New Roman"/>
          <w:color w:val="0E0E0E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E0E0E"/>
          <w:sz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color w:val="0E0E0E"/>
          <w:sz w:val="24"/>
        </w:rPr>
        <w:t xml:space="preserve">. Web. 11 </w:t>
      </w:r>
    </w:p>
    <w:p w14:paraId="67C795AB" w14:textId="77777777" w:rsidR="00846B9A" w:rsidRDefault="00EF57FB">
      <w:pPr>
        <w:widowControl w:val="0"/>
        <w:spacing w:line="480" w:lineRule="auto"/>
        <w:ind w:firstLine="720"/>
      </w:pPr>
      <w:r>
        <w:rPr>
          <w:rFonts w:ascii="Times New Roman" w:eastAsia="Times New Roman" w:hAnsi="Times New Roman" w:cs="Times New Roman"/>
          <w:color w:val="0E0E0E"/>
          <w:sz w:val="24"/>
        </w:rPr>
        <w:t>Mar. 2014.</w:t>
      </w:r>
    </w:p>
    <w:p w14:paraId="6EC59C62" w14:textId="77777777" w:rsidR="00846B9A" w:rsidRDefault="00AF12C1">
      <w:pPr>
        <w:widowControl w:val="0"/>
        <w:spacing w:line="480" w:lineRule="auto"/>
      </w:pPr>
      <w:hyperlink r:id="rId7">
        <w:r w:rsidR="00EF57FB">
          <w:rPr>
            <w:rFonts w:ascii="Times New Roman" w:eastAsia="Times New Roman" w:hAnsi="Times New Roman" w:cs="Times New Roman"/>
            <w:sz w:val="24"/>
          </w:rPr>
          <w:t xml:space="preserve">"Psycho Hawks." </w:t>
        </w:r>
      </w:hyperlink>
      <w:hyperlink r:id="rId8">
        <w:r w:rsidR="00EF57FB">
          <w:rPr>
            <w:rFonts w:ascii="Times New Roman" w:eastAsia="Times New Roman" w:hAnsi="Times New Roman" w:cs="Times New Roman"/>
            <w:i/>
            <w:sz w:val="24"/>
          </w:rPr>
          <w:t>Psycho Hawks</w:t>
        </w:r>
      </w:hyperlink>
      <w:hyperlink r:id="rId9">
        <w:r w:rsidR="00EF57FB">
          <w:rPr>
            <w:rFonts w:ascii="Times New Roman" w:eastAsia="Times New Roman" w:hAnsi="Times New Roman" w:cs="Times New Roman"/>
            <w:sz w:val="24"/>
          </w:rPr>
          <w:t xml:space="preserve">. Samuel Eddy,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n.d.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 Web. 16 Mar. 2014. </w:t>
        </w:r>
      </w:hyperlink>
    </w:p>
    <w:p w14:paraId="2E0D3E95" w14:textId="77777777" w:rsidR="00846B9A" w:rsidRDefault="00AF12C1">
      <w:pPr>
        <w:widowControl w:val="0"/>
        <w:spacing w:line="480" w:lineRule="auto"/>
        <w:ind w:left="720"/>
      </w:pPr>
      <w:hyperlink r:id="rId10">
        <w:r w:rsidR="00EF57FB">
          <w:rPr>
            <w:rFonts w:ascii="Times New Roman" w:eastAsia="Times New Roman" w:hAnsi="Times New Roman" w:cs="Times New Roman"/>
            <w:sz w:val="24"/>
          </w:rPr>
          <w:t>&lt;http://psychohawks.wordpress.com/2010/03/31/real-studies-philip-zimbardos-1971-stanford-prison-experiment/&gt;.</w:t>
        </w:r>
      </w:hyperlink>
    </w:p>
    <w:p w14:paraId="4D26B205" w14:textId="77777777" w:rsidR="00846B9A" w:rsidRDefault="00AF12C1">
      <w:pPr>
        <w:widowControl w:val="0"/>
        <w:spacing w:line="480" w:lineRule="auto"/>
      </w:pPr>
      <w:hyperlink r:id="rId11"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>"Simulated Prison in '71 Showed a Fine Line Between `Normal' and `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>Monster'."</w:t>
        </w:r>
      </w:hyperlink>
      <w:hyperlink r:id="rId12">
        <w:proofErr w:type="gramStart"/>
        <w:r w:rsidR="00EF57FB">
          <w:rPr>
            <w:rFonts w:ascii="Times New Roman" w:eastAsia="Times New Roman" w:hAnsi="Times New Roman" w:cs="Times New Roman"/>
            <w:i/>
            <w:sz w:val="24"/>
            <w:highlight w:val="white"/>
          </w:rPr>
          <w:t>New</w:t>
        </w:r>
        <w:proofErr w:type="spellEnd"/>
        <w:r w:rsidR="00EF57FB">
          <w:rPr>
            <w:rFonts w:ascii="Times New Roman" w:eastAsia="Times New Roman" w:hAnsi="Times New Roman" w:cs="Times New Roman"/>
            <w:i/>
            <w:sz w:val="24"/>
            <w:highlight w:val="white"/>
          </w:rPr>
          <w:t xml:space="preserve"> York Times</w:t>
        </w:r>
      </w:hyperlink>
      <w:hyperlink r:id="rId13"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>.</w:t>
        </w:r>
        <w:proofErr w:type="gramEnd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 xml:space="preserve"> </w:t>
        </w:r>
      </w:hyperlink>
    </w:p>
    <w:p w14:paraId="60884620" w14:textId="77777777" w:rsidR="00846B9A" w:rsidRDefault="00AF12C1">
      <w:pPr>
        <w:widowControl w:val="0"/>
        <w:spacing w:line="480" w:lineRule="auto"/>
        <w:ind w:firstLine="720"/>
      </w:pPr>
      <w:hyperlink r:id="rId14">
        <w:proofErr w:type="spellStart"/>
        <w:proofErr w:type="gramStart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>N.p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 xml:space="preserve">.,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>n.d.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 xml:space="preserve"> Web.</w:t>
        </w:r>
        <w:proofErr w:type="gramEnd"/>
        <w:r w:rsidR="00EF57FB">
          <w:rPr>
            <w:rFonts w:ascii="Times New Roman" w:eastAsia="Times New Roman" w:hAnsi="Times New Roman" w:cs="Times New Roman"/>
            <w:sz w:val="24"/>
            <w:highlight w:val="white"/>
          </w:rPr>
          <w:t xml:space="preserve"> 6 May 2004. </w:t>
        </w:r>
      </w:hyperlink>
    </w:p>
    <w:p w14:paraId="66F7316F" w14:textId="77777777" w:rsidR="00846B9A" w:rsidRDefault="00AF12C1">
      <w:pPr>
        <w:widowControl w:val="0"/>
        <w:spacing w:line="480" w:lineRule="auto"/>
      </w:pPr>
      <w:hyperlink r:id="rId15">
        <w:r w:rsidR="00EF57FB">
          <w:rPr>
            <w:rFonts w:ascii="Times New Roman" w:eastAsia="Times New Roman" w:hAnsi="Times New Roman" w:cs="Times New Roman"/>
            <w:sz w:val="24"/>
          </w:rPr>
          <w:t xml:space="preserve">"The Lucifer Effect by Philip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Zimbardo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>."</w:t>
        </w:r>
      </w:hyperlink>
      <w:hyperlink r:id="rId16">
        <w:proofErr w:type="gramStart"/>
        <w:r w:rsidR="00EF57FB">
          <w:rPr>
            <w:rFonts w:ascii="Times New Roman" w:eastAsia="Times New Roman" w:hAnsi="Times New Roman" w:cs="Times New Roman"/>
            <w:i/>
            <w:sz w:val="24"/>
          </w:rPr>
          <w:t xml:space="preserve">The Lucifer Effect by Philip </w:t>
        </w:r>
        <w:proofErr w:type="spellStart"/>
        <w:r w:rsidR="00EF57FB">
          <w:rPr>
            <w:rFonts w:ascii="Times New Roman" w:eastAsia="Times New Roman" w:hAnsi="Times New Roman" w:cs="Times New Roman"/>
            <w:i/>
            <w:sz w:val="24"/>
          </w:rPr>
          <w:t>Zimbardo</w:t>
        </w:r>
        <w:proofErr w:type="spellEnd"/>
      </w:hyperlink>
      <w:hyperlink r:id="rId17">
        <w:r w:rsidR="00EF57FB">
          <w:rPr>
            <w:rFonts w:ascii="Times New Roman" w:eastAsia="Times New Roman" w:hAnsi="Times New Roman" w:cs="Times New Roman"/>
            <w:sz w:val="24"/>
          </w:rPr>
          <w:t>.</w:t>
        </w:r>
        <w:proofErr w:type="gramEnd"/>
        <w:r w:rsidR="00EF57FB">
          <w:rPr>
            <w:rFonts w:ascii="Times New Roman" w:eastAsia="Times New Roman" w:hAnsi="Times New Roman" w:cs="Times New Roman"/>
            <w:sz w:val="24"/>
          </w:rPr>
          <w:t xml:space="preserve"> </w:t>
        </w:r>
        <w:proofErr w:type="spellStart"/>
        <w:proofErr w:type="gramStart"/>
        <w:r w:rsidR="00EF57FB">
          <w:rPr>
            <w:rFonts w:ascii="Times New Roman" w:eastAsia="Times New Roman" w:hAnsi="Times New Roman" w:cs="Times New Roman"/>
            <w:sz w:val="24"/>
          </w:rPr>
          <w:t>N.p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.,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n.d.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 Web.</w:t>
        </w:r>
        <w:proofErr w:type="gramEnd"/>
        <w:r w:rsidR="00EF57FB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34305A2C" w14:textId="77777777" w:rsidR="00846B9A" w:rsidRDefault="00AF12C1">
      <w:pPr>
        <w:widowControl w:val="0"/>
        <w:spacing w:line="480" w:lineRule="auto"/>
        <w:ind w:firstLine="720"/>
      </w:pPr>
      <w:hyperlink r:id="rId18">
        <w:r w:rsidR="00EF57FB">
          <w:rPr>
            <w:rFonts w:ascii="Times New Roman" w:eastAsia="Times New Roman" w:hAnsi="Times New Roman" w:cs="Times New Roman"/>
            <w:sz w:val="24"/>
          </w:rPr>
          <w:t>16 Mar. 2014. &lt;http://www.lucifereffect.com/about_synop</w:t>
        </w:r>
      </w:hyperlink>
      <w:r w:rsidR="00EF57FB">
        <w:rPr>
          <w:rFonts w:ascii="Times New Roman" w:eastAsia="Times New Roman" w:hAnsi="Times New Roman" w:cs="Times New Roman"/>
          <w:color w:val="0E0E0E"/>
          <w:sz w:val="24"/>
        </w:rPr>
        <w:t>sis</w:t>
      </w:r>
    </w:p>
    <w:p w14:paraId="3E002493" w14:textId="77777777" w:rsidR="00846B9A" w:rsidRDefault="00AF12C1">
      <w:pPr>
        <w:widowControl w:val="0"/>
        <w:spacing w:line="480" w:lineRule="auto"/>
      </w:pPr>
      <w:hyperlink r:id="rId19">
        <w:r w:rsidR="00EF57FB">
          <w:rPr>
            <w:rFonts w:ascii="Times New Roman" w:eastAsia="Times New Roman" w:hAnsi="Times New Roman" w:cs="Times New Roman"/>
            <w:sz w:val="24"/>
          </w:rPr>
          <w:t xml:space="preserve">"The Menace Within." </w:t>
        </w:r>
      </w:hyperlink>
      <w:hyperlink r:id="rId20">
        <w:r w:rsidR="00EF57FB">
          <w:rPr>
            <w:rFonts w:ascii="Times New Roman" w:eastAsia="Times New Roman" w:hAnsi="Times New Roman" w:cs="Times New Roman"/>
            <w:i/>
            <w:sz w:val="24"/>
          </w:rPr>
          <w:t>Stanford Magazine</w:t>
        </w:r>
      </w:hyperlink>
      <w:hyperlink r:id="rId21">
        <w:r w:rsidR="00EF57FB">
          <w:rPr>
            <w:rFonts w:ascii="Times New Roman" w:eastAsia="Times New Roman" w:hAnsi="Times New Roman" w:cs="Times New Roman"/>
            <w:sz w:val="24"/>
          </w:rPr>
          <w:t xml:space="preserve">.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Romesh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Ratnesar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, </w:t>
        </w:r>
        <w:proofErr w:type="spellStart"/>
        <w:r w:rsidR="00EF57FB">
          <w:rPr>
            <w:rFonts w:ascii="Times New Roman" w:eastAsia="Times New Roman" w:hAnsi="Times New Roman" w:cs="Times New Roman"/>
            <w:sz w:val="24"/>
          </w:rPr>
          <w:t>n.d.</w:t>
        </w:r>
        <w:proofErr w:type="spellEnd"/>
        <w:r w:rsidR="00EF57FB">
          <w:rPr>
            <w:rFonts w:ascii="Times New Roman" w:eastAsia="Times New Roman" w:hAnsi="Times New Roman" w:cs="Times New Roman"/>
            <w:sz w:val="24"/>
          </w:rPr>
          <w:t xml:space="preserve"> Web. 16 Mar. 2014. </w:t>
        </w:r>
      </w:hyperlink>
    </w:p>
    <w:p w14:paraId="2687E608" w14:textId="77777777" w:rsidR="00846B9A" w:rsidRDefault="00AF12C1">
      <w:pPr>
        <w:widowControl w:val="0"/>
        <w:spacing w:line="480" w:lineRule="auto"/>
        <w:ind w:firstLine="720"/>
      </w:pPr>
      <w:hyperlink r:id="rId22">
        <w:r w:rsidR="00EF57FB">
          <w:rPr>
            <w:rFonts w:ascii="Times New Roman" w:eastAsia="Times New Roman" w:hAnsi="Times New Roman" w:cs="Times New Roman"/>
            <w:sz w:val="24"/>
          </w:rPr>
          <w:t>&lt;https://alumni.stanford.edu/get/page/magazine/article/?article_id=40741&gt;.</w:t>
        </w:r>
      </w:hyperlink>
    </w:p>
    <w:p w14:paraId="46909773" w14:textId="77777777" w:rsidR="00846B9A" w:rsidRDefault="00EF57FB">
      <w:pPr>
        <w:widowControl w:val="0"/>
        <w:spacing w:line="480" w:lineRule="auto"/>
      </w:pPr>
      <w:r>
        <w:rPr>
          <w:rFonts w:ascii="Times New Roman" w:eastAsia="Times New Roman" w:hAnsi="Times New Roman" w:cs="Times New Roman"/>
          <w:color w:val="0E0E0E"/>
          <w:sz w:val="24"/>
        </w:rPr>
        <w:t>“Why Do Good People Do Bad Things</w:t>
      </w:r>
      <w:proofErr w:type="gramStart"/>
      <w:r>
        <w:rPr>
          <w:rFonts w:ascii="Times New Roman" w:eastAsia="Times New Roman" w:hAnsi="Times New Roman" w:cs="Times New Roman"/>
          <w:color w:val="0E0E0E"/>
          <w:sz w:val="24"/>
        </w:rPr>
        <w:t>?.</w:t>
      </w:r>
      <w:proofErr w:type="gramEnd"/>
      <w:r>
        <w:rPr>
          <w:rFonts w:ascii="Times New Roman" w:eastAsia="Times New Roman" w:hAnsi="Times New Roman" w:cs="Times New Roman"/>
          <w:color w:val="0E0E0E"/>
          <w:sz w:val="24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i/>
          <w:color w:val="0E0E0E"/>
          <w:sz w:val="24"/>
        </w:rPr>
        <w:t>TED Radio Hour</w:t>
      </w:r>
      <w:r>
        <w:rPr>
          <w:rFonts w:ascii="Times New Roman" w:eastAsia="Times New Roman" w:hAnsi="Times New Roman" w:cs="Times New Roman"/>
          <w:color w:val="0E0E0E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E0E0E"/>
          <w:sz w:val="24"/>
        </w:rPr>
        <w:t xml:space="preserve"> 12 Apr. 2013. Transcript.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E0E0E"/>
          <w:sz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color w:val="0E0E0E"/>
          <w:sz w:val="24"/>
        </w:rPr>
        <w:t xml:space="preserve">. </w:t>
      </w:r>
    </w:p>
    <w:p w14:paraId="340EE8C0" w14:textId="77777777" w:rsidR="00846B9A" w:rsidRDefault="00EF57FB">
      <w:pPr>
        <w:widowControl w:val="0"/>
        <w:spacing w:line="480" w:lineRule="auto"/>
        <w:ind w:firstLine="720"/>
      </w:pPr>
      <w:r>
        <w:rPr>
          <w:rFonts w:ascii="Times New Roman" w:eastAsia="Times New Roman" w:hAnsi="Times New Roman" w:cs="Times New Roman"/>
          <w:color w:val="0E0E0E"/>
          <w:sz w:val="24"/>
        </w:rPr>
        <w:t>Web. 16 Mar. 2014.</w:t>
      </w:r>
    </w:p>
    <w:p w14:paraId="3B03DCA6" w14:textId="77777777" w:rsidR="00846B9A" w:rsidRDefault="00846B9A">
      <w:pPr>
        <w:widowControl w:val="0"/>
        <w:spacing w:line="480" w:lineRule="auto"/>
        <w:ind w:firstLine="720"/>
      </w:pPr>
    </w:p>
    <w:p w14:paraId="1E34B069" w14:textId="77777777" w:rsidR="00846B9A" w:rsidRDefault="00846B9A">
      <w:pPr>
        <w:widowControl w:val="0"/>
        <w:spacing w:line="480" w:lineRule="auto"/>
        <w:ind w:left="720"/>
      </w:pPr>
    </w:p>
    <w:p w14:paraId="66607965" w14:textId="77777777" w:rsidR="00846B9A" w:rsidRDefault="00846B9A">
      <w:pPr>
        <w:widowControl w:val="0"/>
        <w:spacing w:line="480" w:lineRule="auto"/>
        <w:ind w:firstLine="720"/>
      </w:pPr>
    </w:p>
    <w:p w14:paraId="1E1DFBF3" w14:textId="77777777" w:rsidR="00846B9A" w:rsidRDefault="00846B9A">
      <w:pPr>
        <w:widowControl w:val="0"/>
        <w:spacing w:line="480" w:lineRule="auto"/>
      </w:pPr>
    </w:p>
    <w:p w14:paraId="7F574E19" w14:textId="77777777" w:rsidR="00846B9A" w:rsidRDefault="00AF12C1">
      <w:pPr>
        <w:widowControl w:val="0"/>
        <w:spacing w:line="480" w:lineRule="auto"/>
      </w:pPr>
      <w:hyperlink r:id="rId23"/>
    </w:p>
    <w:p w14:paraId="535C1775" w14:textId="77777777" w:rsidR="00846B9A" w:rsidRDefault="00AF12C1">
      <w:pPr>
        <w:widowControl w:val="0"/>
        <w:spacing w:line="480" w:lineRule="auto"/>
      </w:pPr>
      <w:hyperlink r:id="rId24"/>
    </w:p>
    <w:p w14:paraId="0EFCBF72" w14:textId="77777777" w:rsidR="00846B9A" w:rsidRDefault="00846B9A">
      <w:pPr>
        <w:widowControl w:val="0"/>
        <w:spacing w:line="480" w:lineRule="auto"/>
      </w:pPr>
    </w:p>
    <w:bookmarkEnd w:id="0"/>
    <w:sectPr w:rsidR="00846B9A">
      <w:head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30DA" w14:textId="77777777" w:rsidR="00EF57FB" w:rsidRDefault="00EF57FB">
      <w:pPr>
        <w:spacing w:line="240" w:lineRule="auto"/>
      </w:pPr>
      <w:r>
        <w:separator/>
      </w:r>
    </w:p>
  </w:endnote>
  <w:endnote w:type="continuationSeparator" w:id="0">
    <w:p w14:paraId="0CD0C77A" w14:textId="77777777" w:rsidR="00EF57FB" w:rsidRDefault="00EF5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2706" w14:textId="77777777" w:rsidR="00EF57FB" w:rsidRDefault="00EF57FB">
      <w:pPr>
        <w:spacing w:line="240" w:lineRule="auto"/>
      </w:pPr>
      <w:r>
        <w:separator/>
      </w:r>
    </w:p>
  </w:footnote>
  <w:footnote w:type="continuationSeparator" w:id="0">
    <w:p w14:paraId="20EA7400" w14:textId="77777777" w:rsidR="00EF57FB" w:rsidRDefault="00EF5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65F5" w14:textId="77777777" w:rsidR="00846B9A" w:rsidRDefault="00846B9A">
    <w:pPr>
      <w:jc w:val="right"/>
    </w:pPr>
  </w:p>
  <w:p w14:paraId="07E5381B" w14:textId="7D13A7C2" w:rsidR="00846B9A" w:rsidRDefault="00AF12C1">
    <w:pPr>
      <w:jc w:val="right"/>
    </w:pPr>
    <w:r>
      <w:rPr>
        <w:rFonts w:ascii="Times New Roman" w:eastAsia="Times New Roman" w:hAnsi="Times New Roman" w:cs="Times New Roman"/>
        <w:sz w:val="24"/>
      </w:rPr>
      <w:t>Aviator</w:t>
    </w:r>
    <w:r w:rsidR="00EF57FB">
      <w:rPr>
        <w:rFonts w:ascii="Times New Roman" w:eastAsia="Times New Roman" w:hAnsi="Times New Roman" w:cs="Times New Roman"/>
        <w:sz w:val="24"/>
      </w:rPr>
      <w:t xml:space="preserve"> </w:t>
    </w:r>
    <w:r w:rsidR="00EF57FB">
      <w:fldChar w:fldCharType="begin"/>
    </w:r>
    <w:r w:rsidR="00EF57FB">
      <w:instrText>PAGE</w:instrText>
    </w:r>
    <w:r w:rsidR="00EF57FB">
      <w:fldChar w:fldCharType="separate"/>
    </w:r>
    <w:r>
      <w:rPr>
        <w:noProof/>
      </w:rPr>
      <w:t>1</w:t>
    </w:r>
    <w:r w:rsidR="00EF57F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B9A"/>
    <w:rsid w:val="002A71F0"/>
    <w:rsid w:val="00846B9A"/>
    <w:rsid w:val="00AF12C1"/>
    <w:rsid w:val="00BA4A18"/>
    <w:rsid w:val="00D02A7C"/>
    <w:rsid w:val="00E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2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F12C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C1"/>
  </w:style>
  <w:style w:type="paragraph" w:styleId="Footer">
    <w:name w:val="footer"/>
    <w:basedOn w:val="Normal"/>
    <w:link w:val="FooterChar"/>
    <w:uiPriority w:val="99"/>
    <w:unhideWhenUsed/>
    <w:rsid w:val="00AF12C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F12C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C1"/>
  </w:style>
  <w:style w:type="paragraph" w:styleId="Footer">
    <w:name w:val="footer"/>
    <w:basedOn w:val="Normal"/>
    <w:link w:val="FooterChar"/>
    <w:uiPriority w:val="99"/>
    <w:unhideWhenUsed/>
    <w:rsid w:val="00AF12C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bme.org/" TargetMode="External"/><Relationship Id="rId20" Type="http://schemas.openxmlformats.org/officeDocument/2006/relationships/hyperlink" Target="http://www.bibme.org/" TargetMode="External"/><Relationship Id="rId21" Type="http://schemas.openxmlformats.org/officeDocument/2006/relationships/hyperlink" Target="http://www.bibme.org/" TargetMode="External"/><Relationship Id="rId22" Type="http://schemas.openxmlformats.org/officeDocument/2006/relationships/hyperlink" Target="http://www.bibme.org/" TargetMode="External"/><Relationship Id="rId23" Type="http://schemas.openxmlformats.org/officeDocument/2006/relationships/hyperlink" Target="http://www.bibme.org/" TargetMode="External"/><Relationship Id="rId24" Type="http://schemas.openxmlformats.org/officeDocument/2006/relationships/hyperlink" Target="http://www.bibme.org/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ibme.org/" TargetMode="External"/><Relationship Id="rId11" Type="http://schemas.openxmlformats.org/officeDocument/2006/relationships/hyperlink" Target="http://www.bibme.org/" TargetMode="External"/><Relationship Id="rId12" Type="http://schemas.openxmlformats.org/officeDocument/2006/relationships/hyperlink" Target="http://www.bibme.org/" TargetMode="External"/><Relationship Id="rId13" Type="http://schemas.openxmlformats.org/officeDocument/2006/relationships/hyperlink" Target="http://www.bibme.org/" TargetMode="External"/><Relationship Id="rId14" Type="http://schemas.openxmlformats.org/officeDocument/2006/relationships/hyperlink" Target="http://www.bibme.org/" TargetMode="External"/><Relationship Id="rId15" Type="http://schemas.openxmlformats.org/officeDocument/2006/relationships/hyperlink" Target="http://www.bibme.org/" TargetMode="External"/><Relationship Id="rId16" Type="http://schemas.openxmlformats.org/officeDocument/2006/relationships/hyperlink" Target="http://www.bibme.org/" TargetMode="External"/><Relationship Id="rId17" Type="http://schemas.openxmlformats.org/officeDocument/2006/relationships/hyperlink" Target="http://www.bibme.org/" TargetMode="External"/><Relationship Id="rId18" Type="http://schemas.openxmlformats.org/officeDocument/2006/relationships/hyperlink" Target="http://www.bibme.org/" TargetMode="External"/><Relationship Id="rId19" Type="http://schemas.openxmlformats.org/officeDocument/2006/relationships/hyperlink" Target="http://www.bibme.or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bme.org/" TargetMode="External"/><Relationship Id="rId8" Type="http://schemas.openxmlformats.org/officeDocument/2006/relationships/hyperlink" Target="http://www.bib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Megan Henning</cp:lastModifiedBy>
  <cp:revision>5</cp:revision>
  <dcterms:created xsi:type="dcterms:W3CDTF">2015-03-18T19:59:00Z</dcterms:created>
  <dcterms:modified xsi:type="dcterms:W3CDTF">2016-04-16T16:41:00Z</dcterms:modified>
</cp:coreProperties>
</file>